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7E" w:rsidRDefault="007D2E7E">
      <w:pPr>
        <w:pStyle w:val="ConsPlusTitlePage"/>
      </w:pPr>
      <w:bookmarkStart w:id="0" w:name="_GoBack"/>
      <w:bookmarkEnd w:id="0"/>
    </w:p>
    <w:p w:rsidR="007D2E7E" w:rsidRDefault="007D2E7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D2E7E">
        <w:tc>
          <w:tcPr>
            <w:tcW w:w="4677" w:type="dxa"/>
            <w:tcBorders>
              <w:top w:val="nil"/>
              <w:left w:val="nil"/>
              <w:bottom w:val="nil"/>
              <w:right w:val="nil"/>
            </w:tcBorders>
          </w:tcPr>
          <w:p w:rsidR="007D2E7E" w:rsidRDefault="007D2E7E">
            <w:pPr>
              <w:pStyle w:val="ConsPlusNormal"/>
            </w:pPr>
            <w:r>
              <w:t>13 июля 2015 года</w:t>
            </w:r>
          </w:p>
        </w:tc>
        <w:tc>
          <w:tcPr>
            <w:tcW w:w="4677" w:type="dxa"/>
            <w:tcBorders>
              <w:top w:val="nil"/>
              <w:left w:val="nil"/>
              <w:bottom w:val="nil"/>
              <w:right w:val="nil"/>
            </w:tcBorders>
          </w:tcPr>
          <w:p w:rsidR="007D2E7E" w:rsidRDefault="007D2E7E">
            <w:pPr>
              <w:pStyle w:val="ConsPlusNormal"/>
              <w:jc w:val="right"/>
            </w:pPr>
            <w:r>
              <w:t>N 265-ФЗ</w:t>
            </w:r>
          </w:p>
        </w:tc>
      </w:tr>
    </w:tbl>
    <w:p w:rsidR="007D2E7E" w:rsidRDefault="007D2E7E">
      <w:pPr>
        <w:pStyle w:val="ConsPlusNormal"/>
        <w:pBdr>
          <w:top w:val="single" w:sz="6" w:space="0" w:color="auto"/>
        </w:pBdr>
        <w:spacing w:before="100" w:after="100"/>
        <w:jc w:val="both"/>
        <w:rPr>
          <w:sz w:val="2"/>
          <w:szCs w:val="2"/>
        </w:rPr>
      </w:pPr>
    </w:p>
    <w:p w:rsidR="007D2E7E" w:rsidRDefault="007D2E7E">
      <w:pPr>
        <w:pStyle w:val="ConsPlusNormal"/>
        <w:jc w:val="both"/>
      </w:pPr>
    </w:p>
    <w:p w:rsidR="007D2E7E" w:rsidRDefault="007D2E7E">
      <w:pPr>
        <w:pStyle w:val="ConsPlusTitle"/>
        <w:jc w:val="center"/>
      </w:pPr>
      <w:r>
        <w:t>РОССИЙСКАЯ ФЕДЕРАЦИЯ</w:t>
      </w:r>
    </w:p>
    <w:p w:rsidR="007D2E7E" w:rsidRDefault="007D2E7E">
      <w:pPr>
        <w:pStyle w:val="ConsPlusTitle"/>
        <w:jc w:val="center"/>
      </w:pPr>
    </w:p>
    <w:p w:rsidR="007D2E7E" w:rsidRDefault="007D2E7E">
      <w:pPr>
        <w:pStyle w:val="ConsPlusTitle"/>
        <w:jc w:val="center"/>
      </w:pPr>
      <w:r>
        <w:t>ФЕДЕРАЛЬНЫЙ ЗАКОН</w:t>
      </w:r>
    </w:p>
    <w:p w:rsidR="007D2E7E" w:rsidRDefault="007D2E7E">
      <w:pPr>
        <w:pStyle w:val="ConsPlusTitle"/>
        <w:jc w:val="center"/>
      </w:pPr>
    </w:p>
    <w:p w:rsidR="007D2E7E" w:rsidRDefault="007D2E7E">
      <w:pPr>
        <w:pStyle w:val="ConsPlusTitle"/>
        <w:jc w:val="center"/>
      </w:pPr>
      <w:r>
        <w:t>О ВНЕСЕНИИ ИЗМЕНЕНИЙ</w:t>
      </w:r>
    </w:p>
    <w:p w:rsidR="007D2E7E" w:rsidRDefault="007D2E7E">
      <w:pPr>
        <w:pStyle w:val="ConsPlusTitle"/>
        <w:jc w:val="center"/>
      </w:pPr>
      <w:r>
        <w:t>В ОТДЕЛЬНЫЕ ЗАКОНОДАТЕЛЬНЫЕ АКТЫ РОССИЙСКОЙ ФЕДЕРАЦИИ</w:t>
      </w:r>
    </w:p>
    <w:p w:rsidR="007D2E7E" w:rsidRDefault="007D2E7E">
      <w:pPr>
        <w:pStyle w:val="ConsPlusNormal"/>
        <w:jc w:val="both"/>
      </w:pPr>
    </w:p>
    <w:p w:rsidR="007D2E7E" w:rsidRDefault="007D2E7E">
      <w:pPr>
        <w:pStyle w:val="ConsPlusNormal"/>
        <w:jc w:val="right"/>
      </w:pPr>
      <w:r>
        <w:t>Принят</w:t>
      </w:r>
    </w:p>
    <w:p w:rsidR="007D2E7E" w:rsidRDefault="007D2E7E">
      <w:pPr>
        <w:pStyle w:val="ConsPlusNormal"/>
        <w:jc w:val="right"/>
      </w:pPr>
      <w:r>
        <w:t>Государственной Думой</w:t>
      </w:r>
    </w:p>
    <w:p w:rsidR="007D2E7E" w:rsidRDefault="007D2E7E">
      <w:pPr>
        <w:pStyle w:val="ConsPlusNormal"/>
        <w:jc w:val="right"/>
      </w:pPr>
      <w:r>
        <w:t>3 июля 2015 года</w:t>
      </w:r>
    </w:p>
    <w:p w:rsidR="007D2E7E" w:rsidRDefault="007D2E7E">
      <w:pPr>
        <w:pStyle w:val="ConsPlusNormal"/>
        <w:jc w:val="both"/>
      </w:pPr>
    </w:p>
    <w:p w:rsidR="007D2E7E" w:rsidRDefault="007D2E7E">
      <w:pPr>
        <w:pStyle w:val="ConsPlusNormal"/>
        <w:jc w:val="right"/>
      </w:pPr>
      <w:r>
        <w:t>Одобрен</w:t>
      </w:r>
    </w:p>
    <w:p w:rsidR="007D2E7E" w:rsidRDefault="007D2E7E">
      <w:pPr>
        <w:pStyle w:val="ConsPlusNormal"/>
        <w:jc w:val="right"/>
      </w:pPr>
      <w:r>
        <w:t>Советом Федерации</w:t>
      </w:r>
    </w:p>
    <w:p w:rsidR="007D2E7E" w:rsidRDefault="007D2E7E">
      <w:pPr>
        <w:pStyle w:val="ConsPlusNormal"/>
        <w:jc w:val="right"/>
      </w:pPr>
      <w:r>
        <w:t>8 июля 2015 года</w:t>
      </w:r>
    </w:p>
    <w:p w:rsidR="007D2E7E" w:rsidRDefault="007D2E7E">
      <w:pPr>
        <w:pStyle w:val="ConsPlusNormal"/>
        <w:jc w:val="both"/>
      </w:pPr>
    </w:p>
    <w:p w:rsidR="007D2E7E" w:rsidRDefault="007D2E7E">
      <w:pPr>
        <w:pStyle w:val="ConsPlusNormal"/>
        <w:ind w:firstLine="540"/>
        <w:jc w:val="both"/>
      </w:pPr>
      <w:r>
        <w:t>Статья 1</w:t>
      </w:r>
    </w:p>
    <w:p w:rsidR="007D2E7E" w:rsidRDefault="007D2E7E">
      <w:pPr>
        <w:pStyle w:val="ConsPlusNormal"/>
        <w:jc w:val="both"/>
      </w:pPr>
    </w:p>
    <w:p w:rsidR="007D2E7E" w:rsidRDefault="007D2E7E">
      <w:pPr>
        <w:pStyle w:val="ConsPlusNormal"/>
        <w:ind w:firstLine="540"/>
        <w:jc w:val="both"/>
      </w:pPr>
      <w:r>
        <w:t xml:space="preserve">Внести в </w:t>
      </w:r>
      <w:hyperlink r:id="rId4" w:history="1">
        <w:r>
          <w:rPr>
            <w:color w:val="0000FF"/>
          </w:rPr>
          <w:t>Уголовный</w:t>
        </w:r>
      </w:hyperlink>
      <w:r>
        <w:t xml:space="preserve"> кодекс Российской Федерации (Собрание законодательства Российской Федерации, 1996, N 25, ст. 2954; 2003, N 50, ст. 4848; 2007, N 49, ст. 6079; 2008, N 15, ст. 1444; N 52, ст. 6235; 2011, N 11, ст. 1495; N 19, ст. 2714; N 50, ст. 7362; 2014, N 19, ст. 2301) следующие изменения:</w:t>
      </w:r>
    </w:p>
    <w:p w:rsidR="007D2E7E" w:rsidRDefault="007D2E7E">
      <w:pPr>
        <w:pStyle w:val="ConsPlusNormal"/>
        <w:ind w:firstLine="540"/>
        <w:jc w:val="both"/>
      </w:pPr>
      <w:r>
        <w:t xml:space="preserve">1) </w:t>
      </w:r>
      <w:hyperlink r:id="rId5" w:history="1">
        <w:r>
          <w:rPr>
            <w:color w:val="0000FF"/>
          </w:rPr>
          <w:t>пункт 1 примечаний к статье 285</w:t>
        </w:r>
      </w:hyperlink>
      <w:r>
        <w:t xml:space="preserve"> после слов "государственных корпорациях," дополнить словами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w:t>
      </w:r>
    </w:p>
    <w:p w:rsidR="007D2E7E" w:rsidRDefault="007D2E7E">
      <w:pPr>
        <w:pStyle w:val="ConsPlusNormal"/>
        <w:ind w:firstLine="540"/>
        <w:jc w:val="both"/>
      </w:pPr>
      <w:r>
        <w:t xml:space="preserve">2) в </w:t>
      </w:r>
      <w:hyperlink r:id="rId6" w:history="1">
        <w:r>
          <w:rPr>
            <w:color w:val="0000FF"/>
          </w:rPr>
          <w:t>статье 293</w:t>
        </w:r>
      </w:hyperlink>
      <w:r>
        <w:t>:</w:t>
      </w:r>
    </w:p>
    <w:p w:rsidR="007D2E7E" w:rsidRDefault="007D2E7E">
      <w:pPr>
        <w:pStyle w:val="ConsPlusNormal"/>
        <w:ind w:firstLine="540"/>
        <w:jc w:val="both"/>
      </w:pPr>
      <w:r>
        <w:t xml:space="preserve">а) </w:t>
      </w:r>
      <w:hyperlink r:id="rId7" w:history="1">
        <w:r>
          <w:rPr>
            <w:color w:val="0000FF"/>
          </w:rPr>
          <w:t>абзац первый части первой</w:t>
        </w:r>
      </w:hyperlink>
      <w:r>
        <w:t xml:space="preserve"> после слов "к службе" дополнить словами "либо обязанностей по должности";</w:t>
      </w:r>
    </w:p>
    <w:p w:rsidR="007D2E7E" w:rsidRDefault="007D2E7E">
      <w:pPr>
        <w:pStyle w:val="ConsPlusNormal"/>
        <w:ind w:firstLine="540"/>
        <w:jc w:val="both"/>
      </w:pPr>
      <w:r>
        <w:t xml:space="preserve">б) </w:t>
      </w:r>
      <w:hyperlink r:id="rId8" w:history="1">
        <w:r>
          <w:rPr>
            <w:color w:val="0000FF"/>
          </w:rPr>
          <w:t>дополнить</w:t>
        </w:r>
      </w:hyperlink>
      <w:r>
        <w:t xml:space="preserve"> частью первой.1 следующего содержания:</w:t>
      </w:r>
    </w:p>
    <w:p w:rsidR="007D2E7E" w:rsidRDefault="007D2E7E">
      <w:pPr>
        <w:pStyle w:val="ConsPlusNormal"/>
        <w:ind w:firstLine="540"/>
        <w:jc w:val="both"/>
      </w:pPr>
      <w:r>
        <w:t>"1.1. То же деяние, повлекшее причинение особо крупного ущерба, -</w:t>
      </w:r>
    </w:p>
    <w:p w:rsidR="007D2E7E" w:rsidRDefault="007D2E7E">
      <w:pPr>
        <w:pStyle w:val="ConsPlusNormal"/>
        <w:ind w:firstLine="540"/>
        <w:jc w:val="both"/>
      </w:pPr>
      <w:r>
        <w:t xml:space="preserve">наказывается штрафом в размере от двухсот тысяч до пятисот тысяч рублей или в размере заработной платы или </w:t>
      </w:r>
      <w:proofErr w:type="gramStart"/>
      <w:r>
        <w:t>иного дохода</w:t>
      </w:r>
      <w:proofErr w:type="gramEnd"/>
      <w: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D2E7E" w:rsidRDefault="007D2E7E">
      <w:pPr>
        <w:pStyle w:val="ConsPlusNormal"/>
        <w:ind w:firstLine="540"/>
        <w:jc w:val="both"/>
      </w:pPr>
      <w:r>
        <w:t xml:space="preserve">в) </w:t>
      </w:r>
      <w:hyperlink r:id="rId9" w:history="1">
        <w:r>
          <w:rPr>
            <w:color w:val="0000FF"/>
          </w:rPr>
          <w:t>часть вторую</w:t>
        </w:r>
      </w:hyperlink>
      <w:r>
        <w:t xml:space="preserve"> изложить в следующей редакции:</w:t>
      </w:r>
    </w:p>
    <w:p w:rsidR="007D2E7E" w:rsidRDefault="007D2E7E">
      <w:pPr>
        <w:pStyle w:val="ConsPlusNormal"/>
        <w:ind w:firstLine="540"/>
        <w:jc w:val="both"/>
      </w:pPr>
      <w:r>
        <w:t>"2. Деяние, предусмотренное частью первой настоящей статьи, повлекшее по неосторожности причинение тяжкого вреда здоровью или смерть человека, -</w:t>
      </w:r>
    </w:p>
    <w:p w:rsidR="007D2E7E" w:rsidRDefault="007D2E7E">
      <w:pPr>
        <w:pStyle w:val="ConsPlusNormal"/>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D2E7E" w:rsidRDefault="007D2E7E">
      <w:pPr>
        <w:pStyle w:val="ConsPlusNormal"/>
        <w:ind w:firstLine="540"/>
        <w:jc w:val="both"/>
      </w:pPr>
      <w:r>
        <w:t xml:space="preserve">г) </w:t>
      </w:r>
      <w:hyperlink r:id="rId10" w:history="1">
        <w:r>
          <w:rPr>
            <w:color w:val="0000FF"/>
          </w:rPr>
          <w:t>примечание</w:t>
        </w:r>
      </w:hyperlink>
      <w:r>
        <w:t xml:space="preserve"> изложить в следующей редакции:</w:t>
      </w:r>
    </w:p>
    <w:p w:rsidR="007D2E7E" w:rsidRDefault="007D2E7E">
      <w:pPr>
        <w:pStyle w:val="ConsPlusNormal"/>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7D2E7E" w:rsidRDefault="007D2E7E">
      <w:pPr>
        <w:pStyle w:val="ConsPlusNormal"/>
        <w:jc w:val="both"/>
      </w:pPr>
    </w:p>
    <w:p w:rsidR="007D2E7E" w:rsidRDefault="007D2E7E">
      <w:pPr>
        <w:pStyle w:val="ConsPlusNormal"/>
        <w:ind w:firstLine="540"/>
        <w:jc w:val="both"/>
      </w:pPr>
      <w:r>
        <w:t>Статья 2</w:t>
      </w:r>
    </w:p>
    <w:p w:rsidR="007D2E7E" w:rsidRDefault="007D2E7E">
      <w:pPr>
        <w:pStyle w:val="ConsPlusNormal"/>
        <w:jc w:val="both"/>
      </w:pPr>
    </w:p>
    <w:p w:rsidR="007D2E7E" w:rsidRDefault="007D2E7E">
      <w:pPr>
        <w:pStyle w:val="ConsPlusNormal"/>
        <w:ind w:firstLine="540"/>
        <w:jc w:val="both"/>
      </w:pPr>
      <w:r>
        <w:t xml:space="preserve">Внести в Уголовно-процессуальный </w:t>
      </w:r>
      <w:hyperlink r:id="rId11"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N 23, ст. 3259; N 30, ст. 4598, 4605; N 45, ст. 6322, 6334; N 48, ст. 6730; N 50, ст. 7361, 7362; 2012, N 10, ст. 1162, 1166; N 24, ст. 3071; N 30, ст. 4172; N 31, ст. 4330, 4331; N 47, ст. 6401; N 49, ст. 6752; N 53, ст. 7637; 2013, N 26, ст. 3207; N 27, ст. 3442, 3478; N 30, ст. 4031, 4050, 4078; N 44, ст. 5641; N 51, ст. 6685; N 52, ст. 6945; 2014, N 6, ст. 556; N 19, ст. 2303, 2310, 2333, 2335; N 23, ст. 2927; N 26, ст. 3385; N 30, ст. 4219, 4259, 4278; N 48, ст. 6651; 2015, N 1, ст. 81, 83, 85; N 6, ст. 885; N 10, ст. 1417; N 21, ст. 2981) следующие изменения:</w:t>
      </w:r>
    </w:p>
    <w:p w:rsidR="007D2E7E" w:rsidRDefault="007D2E7E">
      <w:pPr>
        <w:pStyle w:val="ConsPlusNormal"/>
        <w:ind w:firstLine="540"/>
        <w:jc w:val="both"/>
      </w:pPr>
      <w:r>
        <w:t xml:space="preserve">1) в </w:t>
      </w:r>
      <w:hyperlink r:id="rId12" w:history="1">
        <w:r>
          <w:rPr>
            <w:color w:val="0000FF"/>
          </w:rPr>
          <w:t>части первой статьи 31</w:t>
        </w:r>
      </w:hyperlink>
      <w:r>
        <w:t xml:space="preserve"> слова "293 частью первой" заменить словами "293 частями первой и первой.1";</w:t>
      </w:r>
    </w:p>
    <w:p w:rsidR="007D2E7E" w:rsidRDefault="007D2E7E">
      <w:pPr>
        <w:pStyle w:val="ConsPlusNormal"/>
        <w:ind w:firstLine="540"/>
        <w:jc w:val="both"/>
      </w:pPr>
      <w:r>
        <w:t xml:space="preserve">2) в </w:t>
      </w:r>
      <w:hyperlink r:id="rId13" w:history="1">
        <w:r>
          <w:rPr>
            <w:color w:val="0000FF"/>
          </w:rPr>
          <w:t>статье 151</w:t>
        </w:r>
      </w:hyperlink>
      <w:r>
        <w:t>:</w:t>
      </w:r>
    </w:p>
    <w:p w:rsidR="007D2E7E" w:rsidRDefault="007D2E7E">
      <w:pPr>
        <w:pStyle w:val="ConsPlusNormal"/>
        <w:ind w:firstLine="540"/>
        <w:jc w:val="both"/>
      </w:pPr>
      <w:r>
        <w:t xml:space="preserve">а) </w:t>
      </w:r>
      <w:hyperlink r:id="rId14" w:history="1">
        <w:r>
          <w:rPr>
            <w:color w:val="0000FF"/>
          </w:rPr>
          <w:t>часть пятую</w:t>
        </w:r>
      </w:hyperlink>
      <w:r>
        <w:t xml:space="preserve"> после цифр "284.1," дополнить цифрами "285, 286,";</w:t>
      </w:r>
    </w:p>
    <w:p w:rsidR="007D2E7E" w:rsidRDefault="007D2E7E">
      <w:pPr>
        <w:pStyle w:val="ConsPlusNormal"/>
        <w:ind w:firstLine="540"/>
        <w:jc w:val="both"/>
      </w:pPr>
      <w:r>
        <w:t xml:space="preserve">б) в </w:t>
      </w:r>
      <w:hyperlink r:id="rId15" w:history="1">
        <w:r>
          <w:rPr>
            <w:color w:val="0000FF"/>
          </w:rPr>
          <w:t>части шестой</w:t>
        </w:r>
      </w:hyperlink>
      <w:r>
        <w:t xml:space="preserve"> цифры "285," и цифры "286," исключить.</w:t>
      </w:r>
    </w:p>
    <w:p w:rsidR="007D2E7E" w:rsidRDefault="007D2E7E">
      <w:pPr>
        <w:pStyle w:val="ConsPlusNormal"/>
        <w:jc w:val="both"/>
      </w:pPr>
    </w:p>
    <w:p w:rsidR="007D2E7E" w:rsidRDefault="007D2E7E">
      <w:pPr>
        <w:pStyle w:val="ConsPlusNormal"/>
        <w:ind w:firstLine="540"/>
        <w:jc w:val="both"/>
      </w:pPr>
      <w:r>
        <w:t>Статья 3</w:t>
      </w:r>
    </w:p>
    <w:p w:rsidR="007D2E7E" w:rsidRDefault="007D2E7E">
      <w:pPr>
        <w:pStyle w:val="ConsPlusNormal"/>
        <w:jc w:val="both"/>
      </w:pPr>
    </w:p>
    <w:p w:rsidR="007D2E7E" w:rsidRDefault="007D2E7E">
      <w:pPr>
        <w:pStyle w:val="ConsPlusNormal"/>
        <w:ind w:firstLine="540"/>
        <w:jc w:val="both"/>
      </w:pPr>
      <w:r>
        <w:t xml:space="preserve">Внести в </w:t>
      </w:r>
      <w:hyperlink r:id="rId1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4015; N 41, ст. 4845; N 43, ст. 5084; N 46, ст. 5553; 2008, N 18, ст. 1941; N 20, ст. 2251, 2259; N 30,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2714, 2715; N 23, ст. 3260; N 27, ст. 3873; N 29, ст. 4290, 4298; N 30, ст. 4573, 4585, 4590, 4598, 4600, 4601, 4605;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1651, 1666; N 19, ст. 2323, 2325; N 26, ст. 3207, 3208, 3209; N 27, ст. 3454, 3469, 3470, 3477; N 30, ст. 4025, 4029, 4030, 4031, 4032, 4034, 4036, 4040, 4044, 4078, 4082; N 31, ст. 4191; N 43, ст. 5443, 5444, 5445, 5452; N 44, ст. 5624, 5643; N 48, ст. 6161, 6163, 6165; N 49, ст. 6327, 6341, 6343; N 51, ст. 6683, 6685, 6695, 6696; N 52, ст. 6961, 6980, 6986, 6994, 7002; 2014, N 6, ст. 557, 559, 566; N 11, ст. 1092, 1096; N 14, ст. 1562; N 19, ст. 2302, 2306, 2310, 2317, 2324, 2325, 2326, 2327, 2330, 2335; N 26, ст. 3366, 3379; N 30, ст. 4211, 4214, 4218, 4228, 4233, 4248, 4256, 4259, 4264, 4278; N 42, ст. 5615; N 43, ст. 5799; N 48, ст. 6636, 6638, 6642, 6643, 6651; N 52, ст. 7541, 7548, 7550, 7557; 2015, N 1, ст. 29, 35, 67, 74, 83, 85; N 10, ст. 1405, 1416; N 13, ст. 1811; N 18, ст. 2614, 2620; N 21, ст. 2981; N 24, ст. 3370) следующие изменения:</w:t>
      </w:r>
    </w:p>
    <w:p w:rsidR="007D2E7E" w:rsidRDefault="007D2E7E">
      <w:pPr>
        <w:pStyle w:val="ConsPlusNormal"/>
        <w:ind w:firstLine="540"/>
        <w:jc w:val="both"/>
      </w:pPr>
      <w:r>
        <w:t xml:space="preserve">1) </w:t>
      </w:r>
      <w:hyperlink r:id="rId17" w:history="1">
        <w:r>
          <w:rPr>
            <w:color w:val="0000FF"/>
          </w:rPr>
          <w:t>часть 1 статьи 3.5</w:t>
        </w:r>
      </w:hyperlink>
      <w:r>
        <w:t xml:space="preserve"> дополнить пунктом 11 следующего содержания:</w:t>
      </w:r>
    </w:p>
    <w:p w:rsidR="007D2E7E" w:rsidRDefault="007D2E7E">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7D2E7E" w:rsidRDefault="007D2E7E">
      <w:pPr>
        <w:pStyle w:val="ConsPlusNormal"/>
        <w:ind w:firstLine="540"/>
        <w:jc w:val="both"/>
      </w:pPr>
      <w:r>
        <w:t xml:space="preserve">2) </w:t>
      </w:r>
      <w:hyperlink r:id="rId18" w:history="1">
        <w:r>
          <w:rPr>
            <w:color w:val="0000FF"/>
          </w:rPr>
          <w:t>статью 7.32</w:t>
        </w:r>
      </w:hyperlink>
      <w:r>
        <w:t xml:space="preserve"> дополнить частью 7 следующего содержания:</w:t>
      </w:r>
    </w:p>
    <w:p w:rsidR="007D2E7E" w:rsidRDefault="007D2E7E">
      <w:pPr>
        <w:pStyle w:val="ConsPlusNormal"/>
        <w:ind w:firstLine="540"/>
        <w:jc w:val="both"/>
      </w:pPr>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7D2E7E" w:rsidRDefault="007D2E7E">
      <w:pPr>
        <w:pStyle w:val="ConsPlusNormal"/>
        <w:ind w:firstLine="540"/>
        <w:jc w:val="both"/>
      </w:pPr>
      <w:r>
        <w:lastRenderedPageBreak/>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7D2E7E" w:rsidRDefault="007D2E7E">
      <w:pPr>
        <w:pStyle w:val="ConsPlusNormal"/>
        <w:ind w:firstLine="540"/>
        <w:jc w:val="both"/>
      </w:pPr>
      <w:r>
        <w:t xml:space="preserve">3) </w:t>
      </w:r>
      <w:hyperlink r:id="rId19" w:history="1">
        <w:r>
          <w:rPr>
            <w:color w:val="0000FF"/>
          </w:rPr>
          <w:t>часть 1 статьи 23.1</w:t>
        </w:r>
      </w:hyperlink>
      <w:r>
        <w:t xml:space="preserve"> после слов "частью 1 статьи 7.31," дополнить словами "частью 7 статьи 7.32,";</w:t>
      </w:r>
    </w:p>
    <w:p w:rsidR="007D2E7E" w:rsidRDefault="007D2E7E">
      <w:pPr>
        <w:pStyle w:val="ConsPlusNormal"/>
        <w:ind w:firstLine="540"/>
        <w:jc w:val="both"/>
      </w:pPr>
      <w:r>
        <w:t xml:space="preserve">4) в </w:t>
      </w:r>
      <w:hyperlink r:id="rId20" w:history="1">
        <w:r>
          <w:rPr>
            <w:color w:val="0000FF"/>
          </w:rPr>
          <w:t>части 1 статьи 23.66</w:t>
        </w:r>
      </w:hyperlink>
      <w:r>
        <w:t xml:space="preserve"> слова "статьями 7.31.1, 7.32," заменить словами "статьей 7.31.1, частями 1 - 6 статьи 7.32,";</w:t>
      </w:r>
    </w:p>
    <w:p w:rsidR="007D2E7E" w:rsidRDefault="007D2E7E">
      <w:pPr>
        <w:pStyle w:val="ConsPlusNormal"/>
        <w:ind w:firstLine="540"/>
        <w:jc w:val="both"/>
      </w:pPr>
      <w:r>
        <w:t xml:space="preserve">5) </w:t>
      </w:r>
      <w:hyperlink r:id="rId21" w:history="1">
        <w:r>
          <w:rPr>
            <w:color w:val="0000FF"/>
          </w:rPr>
          <w:t>пункт 62 части 2 статьи 28.3</w:t>
        </w:r>
      </w:hyperlink>
      <w:r>
        <w:t xml:space="preserve"> после слова "предусмотренных" дополнить словами "частью 7 статьи 7.32,".</w:t>
      </w:r>
    </w:p>
    <w:p w:rsidR="007D2E7E" w:rsidRDefault="007D2E7E">
      <w:pPr>
        <w:pStyle w:val="ConsPlusNormal"/>
        <w:jc w:val="both"/>
      </w:pPr>
    </w:p>
    <w:p w:rsidR="007D2E7E" w:rsidRDefault="007D2E7E">
      <w:pPr>
        <w:pStyle w:val="ConsPlusNormal"/>
        <w:jc w:val="right"/>
      </w:pPr>
      <w:r>
        <w:t>Президент</w:t>
      </w:r>
    </w:p>
    <w:p w:rsidR="007D2E7E" w:rsidRDefault="007D2E7E">
      <w:pPr>
        <w:pStyle w:val="ConsPlusNormal"/>
        <w:jc w:val="right"/>
      </w:pPr>
      <w:r>
        <w:t>Российской Федерации</w:t>
      </w:r>
    </w:p>
    <w:p w:rsidR="007D2E7E" w:rsidRDefault="007D2E7E">
      <w:pPr>
        <w:pStyle w:val="ConsPlusNormal"/>
        <w:jc w:val="right"/>
      </w:pPr>
      <w:r>
        <w:t>В.ПУТИН</w:t>
      </w:r>
    </w:p>
    <w:p w:rsidR="007D2E7E" w:rsidRDefault="007D2E7E">
      <w:pPr>
        <w:pStyle w:val="ConsPlusNormal"/>
      </w:pPr>
      <w:r>
        <w:t>Москва, Кремль</w:t>
      </w:r>
    </w:p>
    <w:p w:rsidR="007D2E7E" w:rsidRDefault="007D2E7E">
      <w:pPr>
        <w:pStyle w:val="ConsPlusNormal"/>
      </w:pPr>
      <w:r>
        <w:t>13 июля 2015 года</w:t>
      </w:r>
    </w:p>
    <w:p w:rsidR="007D2E7E" w:rsidRDefault="007D2E7E">
      <w:pPr>
        <w:pStyle w:val="ConsPlusNormal"/>
      </w:pPr>
      <w:r>
        <w:t>N 265-ФЗ</w:t>
      </w:r>
    </w:p>
    <w:p w:rsidR="007D2E7E" w:rsidRDefault="007D2E7E">
      <w:pPr>
        <w:pStyle w:val="ConsPlusNormal"/>
        <w:jc w:val="both"/>
      </w:pPr>
    </w:p>
    <w:p w:rsidR="007D2E7E" w:rsidRDefault="007D2E7E">
      <w:pPr>
        <w:pStyle w:val="ConsPlusNormal"/>
        <w:jc w:val="both"/>
      </w:pPr>
    </w:p>
    <w:p w:rsidR="007D2E7E" w:rsidRDefault="007D2E7E">
      <w:pPr>
        <w:pStyle w:val="ConsPlusNormal"/>
        <w:pBdr>
          <w:top w:val="single" w:sz="6" w:space="0" w:color="auto"/>
        </w:pBdr>
        <w:spacing w:before="100" w:after="100"/>
        <w:jc w:val="both"/>
        <w:rPr>
          <w:sz w:val="2"/>
          <w:szCs w:val="2"/>
        </w:rPr>
      </w:pPr>
    </w:p>
    <w:p w:rsidR="00BA3C5D" w:rsidRDefault="00BA3C5D"/>
    <w:sectPr w:rsidR="00BA3C5D" w:rsidSect="00821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7E"/>
    <w:rsid w:val="007D2E7E"/>
    <w:rsid w:val="00BA3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EEFCB-4B0A-45D7-807E-F562968E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2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703496D13659241DA83660706084219E3E294C01B3FAB7A28114F1792F366DD13F60AB919FAAEFlCZDI" TargetMode="External"/><Relationship Id="rId13" Type="http://schemas.openxmlformats.org/officeDocument/2006/relationships/hyperlink" Target="consultantplus://offline/ref=AE703496D13659241DA83660706084219E3E294C00B0FAB7A28114F1792F366DD13F60AB919FA2EElCZAI" TargetMode="External"/><Relationship Id="rId18" Type="http://schemas.openxmlformats.org/officeDocument/2006/relationships/hyperlink" Target="consultantplus://offline/ref=AE703496D13659241DA83660706084219E3E2A440EB6FAB7A28114F1792F366DD13F60AF919DlAZ7I" TargetMode="External"/><Relationship Id="rId3" Type="http://schemas.openxmlformats.org/officeDocument/2006/relationships/webSettings" Target="webSettings.xml"/><Relationship Id="rId21" Type="http://schemas.openxmlformats.org/officeDocument/2006/relationships/hyperlink" Target="consultantplus://offline/ref=AE703496D13659241DA83660706084219E3E2A440EB6FAB7A28114F1792F366DD13F60AE9096lAZ0I" TargetMode="External"/><Relationship Id="rId7" Type="http://schemas.openxmlformats.org/officeDocument/2006/relationships/hyperlink" Target="consultantplus://offline/ref=AE703496D13659241DA83660706084219E3E294C01B3FAB7A28114F1792F366DD13F60AB919DA0EClCZBI" TargetMode="External"/><Relationship Id="rId12" Type="http://schemas.openxmlformats.org/officeDocument/2006/relationships/hyperlink" Target="consultantplus://offline/ref=AE703496D13659241DA83660706084219E3E294C00B0FAB7A28114F1792F366DD13F60AB9599lAZ7I" TargetMode="External"/><Relationship Id="rId17" Type="http://schemas.openxmlformats.org/officeDocument/2006/relationships/hyperlink" Target="consultantplus://offline/ref=AE703496D13659241DA83660706084219E3E2A440EB6FAB7A28114F1792F366DD13F60AC949FlAZ4I" TargetMode="External"/><Relationship Id="rId2" Type="http://schemas.openxmlformats.org/officeDocument/2006/relationships/settings" Target="settings.xml"/><Relationship Id="rId16" Type="http://schemas.openxmlformats.org/officeDocument/2006/relationships/hyperlink" Target="consultantplus://offline/ref=AE703496D13659241DA83660706084219E3E2A440EB6FAB7A28114F179l2ZFI" TargetMode="External"/><Relationship Id="rId20" Type="http://schemas.openxmlformats.org/officeDocument/2006/relationships/hyperlink" Target="consultantplus://offline/ref=AE703496D13659241DA83660706084219E3E2A440EB6FAB7A28114F1792F366DD13F60AF9899lAZAI" TargetMode="External"/><Relationship Id="rId1" Type="http://schemas.openxmlformats.org/officeDocument/2006/relationships/styles" Target="styles.xml"/><Relationship Id="rId6" Type="http://schemas.openxmlformats.org/officeDocument/2006/relationships/hyperlink" Target="consultantplus://offline/ref=AE703496D13659241DA83660706084219E3E294C01B3FAB7A28114F1792F366DD13F60AB919FAAEFlCZDI" TargetMode="External"/><Relationship Id="rId11" Type="http://schemas.openxmlformats.org/officeDocument/2006/relationships/hyperlink" Target="consultantplus://offline/ref=AE703496D13659241DA83660706084219E3E294C00B0FAB7A28114F179l2ZFI" TargetMode="External"/><Relationship Id="rId5" Type="http://schemas.openxmlformats.org/officeDocument/2006/relationships/hyperlink" Target="consultantplus://offline/ref=AE703496D13659241DA83660706084219E3E294C01B3FAB7A28114F1792F366DD13F60AFl9Z3I" TargetMode="External"/><Relationship Id="rId15" Type="http://schemas.openxmlformats.org/officeDocument/2006/relationships/hyperlink" Target="consultantplus://offline/ref=AE703496D13659241DA83660706084219E3E294C00B0FAB7A28114F1792F366DD13F60AD90l9ZCI" TargetMode="External"/><Relationship Id="rId23" Type="http://schemas.openxmlformats.org/officeDocument/2006/relationships/theme" Target="theme/theme1.xml"/><Relationship Id="rId10" Type="http://schemas.openxmlformats.org/officeDocument/2006/relationships/hyperlink" Target="consultantplus://offline/ref=AE703496D13659241DA83660706084219E3E294C01B3FAB7A28114F1792F366DD13F60AB919ClAZ4I" TargetMode="External"/><Relationship Id="rId19" Type="http://schemas.openxmlformats.org/officeDocument/2006/relationships/hyperlink" Target="consultantplus://offline/ref=AE703496D13659241DA83660706084219E3E2A440EB6FAB7A28114F1792F366DD13F60AC9597lAZ2I" TargetMode="External"/><Relationship Id="rId4" Type="http://schemas.openxmlformats.org/officeDocument/2006/relationships/hyperlink" Target="consultantplus://offline/ref=AE703496D13659241DA83660706084219E3E294C01B3FAB7A28114F179l2ZFI" TargetMode="External"/><Relationship Id="rId9" Type="http://schemas.openxmlformats.org/officeDocument/2006/relationships/hyperlink" Target="consultantplus://offline/ref=AE703496D13659241DA83660706084219E3E294C01B3FAB7A28114F1792F366DD13F60AB919DA3EAlCZ6I" TargetMode="External"/><Relationship Id="rId14" Type="http://schemas.openxmlformats.org/officeDocument/2006/relationships/hyperlink" Target="consultantplus://offline/ref=AE703496D13659241DA83660706084219E3E294C00B0FAB7A28114F1792F366DD13F60AB949ElAZ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2015-09-15T08:25:00Z</dcterms:created>
  <dcterms:modified xsi:type="dcterms:W3CDTF">2015-09-15T08:25:00Z</dcterms:modified>
</cp:coreProperties>
</file>